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441" w:rsidRDefault="00590429" w:rsidP="00061A73">
      <w:pPr>
        <w:jc w:val="center"/>
      </w:pPr>
      <w:bookmarkStart w:id="0" w:name="_GoBack"/>
      <w:bookmarkEnd w:id="0"/>
      <w:r w:rsidRPr="00590429">
        <w:rPr>
          <w:noProof/>
        </w:rPr>
        <w:drawing>
          <wp:inline distT="0" distB="0" distL="0" distR="0" wp14:anchorId="0B66C3DA" wp14:editId="2D2E6F67">
            <wp:extent cx="4182533" cy="2895600"/>
            <wp:effectExtent l="0" t="0" r="889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3" t="1825" r="6383" b="1446"/>
                    <a:stretch/>
                  </pic:blipFill>
                  <pic:spPr bwMode="auto">
                    <a:xfrm>
                      <a:off x="0" y="0"/>
                      <a:ext cx="4232784" cy="293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FED">
        <w:rPr>
          <w:rFonts w:hint="eastAsia"/>
        </w:rPr>
        <w:t xml:space="preserve"> </w:t>
      </w:r>
      <w:r w:rsidR="00C17FED" w:rsidRPr="00C91F88">
        <w:rPr>
          <w:noProof/>
        </w:rPr>
        <w:drawing>
          <wp:inline distT="0" distB="0" distL="0" distR="0" wp14:anchorId="5ED112D6" wp14:editId="15CC85D8">
            <wp:extent cx="2778840" cy="2896920"/>
            <wp:effectExtent l="0" t="0" r="254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8840" cy="28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60" w:rsidRDefault="005B6060" w:rsidP="00061A73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1</w:t>
      </w:r>
      <w:r w:rsidR="00F567B6">
        <w:rPr>
          <w:rFonts w:hint="eastAsia"/>
        </w:rPr>
        <w:t>-1</w:t>
      </w:r>
      <w:r>
        <w:rPr>
          <w:rFonts w:hint="eastAsia"/>
        </w:rPr>
        <w:t xml:space="preserve">　</w:t>
      </w:r>
      <w:r>
        <w:rPr>
          <w:rFonts w:hint="eastAsia"/>
        </w:rPr>
        <w:t>1</w:t>
      </w:r>
      <w:r>
        <w:rPr>
          <w:rFonts w:hint="eastAsia"/>
        </w:rPr>
        <w:t>号機の温度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5A6CB8" w:rsidRDefault="005A6CB8" w:rsidP="005901DB">
      <w:pPr>
        <w:spacing w:line="200" w:lineRule="atLeast"/>
        <w:jc w:val="center"/>
      </w:pPr>
    </w:p>
    <w:p w:rsidR="005E09BC" w:rsidRDefault="00590429" w:rsidP="00061A73">
      <w:pPr>
        <w:jc w:val="center"/>
      </w:pPr>
      <w:r w:rsidRPr="00590429">
        <w:rPr>
          <w:noProof/>
        </w:rPr>
        <w:drawing>
          <wp:inline distT="0" distB="0" distL="0" distR="0" wp14:anchorId="11D4A0A9" wp14:editId="59DEAEAC">
            <wp:extent cx="4148666" cy="2888013"/>
            <wp:effectExtent l="0" t="0" r="4445" b="762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6" t="567" r="6250" b="1041"/>
                    <a:stretch/>
                  </pic:blipFill>
                  <pic:spPr bwMode="auto">
                    <a:xfrm>
                      <a:off x="0" y="0"/>
                      <a:ext cx="4202677" cy="292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FED">
        <w:rPr>
          <w:rFonts w:hint="eastAsia"/>
        </w:rPr>
        <w:t xml:space="preserve"> </w:t>
      </w:r>
      <w:r w:rsidR="00C17FED" w:rsidRPr="00DC27DD">
        <w:rPr>
          <w:noProof/>
        </w:rPr>
        <w:drawing>
          <wp:inline distT="0" distB="0" distL="0" distR="0" wp14:anchorId="4305CF6B" wp14:editId="50F309A5">
            <wp:extent cx="2747160" cy="284616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7160" cy="28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60" w:rsidRDefault="005B6060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1-</w:t>
      </w:r>
      <w:r>
        <w:rPr>
          <w:rFonts w:hint="eastAsia"/>
        </w:rPr>
        <w:t>2</w:t>
      </w:r>
      <w:r>
        <w:rPr>
          <w:rFonts w:hint="eastAsia"/>
        </w:rPr>
        <w:t xml:space="preserve">　</w:t>
      </w:r>
      <w:r>
        <w:rPr>
          <w:rFonts w:hint="eastAsia"/>
        </w:rPr>
        <w:t>1</w:t>
      </w:r>
      <w:r>
        <w:rPr>
          <w:rFonts w:hint="eastAsia"/>
        </w:rPr>
        <w:t>号機の放射線量率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4E7BF1" w:rsidRDefault="004E7BF1" w:rsidP="005901DB">
      <w:pPr>
        <w:widowControl/>
        <w:spacing w:line="200" w:lineRule="atLeast"/>
        <w:jc w:val="left"/>
      </w:pPr>
    </w:p>
    <w:p w:rsidR="006B6441" w:rsidRDefault="00C42971" w:rsidP="00061A73">
      <w:pPr>
        <w:jc w:val="center"/>
      </w:pPr>
      <w:r w:rsidRPr="00C42971">
        <w:rPr>
          <w:noProof/>
        </w:rPr>
        <w:drawing>
          <wp:inline distT="0" distB="0" distL="0" distR="0" wp14:anchorId="05172D30" wp14:editId="5FE8955F">
            <wp:extent cx="4186766" cy="2863395"/>
            <wp:effectExtent l="0" t="0" r="444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323" b="892"/>
                    <a:stretch/>
                  </pic:blipFill>
                  <pic:spPr bwMode="auto">
                    <a:xfrm>
                      <a:off x="0" y="0"/>
                      <a:ext cx="4296273" cy="293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FED">
        <w:rPr>
          <w:rFonts w:hint="eastAsia"/>
        </w:rPr>
        <w:t xml:space="preserve"> </w:t>
      </w:r>
      <w:r w:rsidR="00C17FED" w:rsidRPr="00DC27DD">
        <w:rPr>
          <w:noProof/>
        </w:rPr>
        <w:drawing>
          <wp:inline distT="0" distB="0" distL="0" distR="0" wp14:anchorId="2B58D1DE" wp14:editId="0977F77C">
            <wp:extent cx="2787480" cy="2856600"/>
            <wp:effectExtent l="0" t="0" r="0" b="127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7480" cy="28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9" w:rsidRDefault="003A0BE9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1-</w:t>
      </w:r>
      <w:r>
        <w:rPr>
          <w:rFonts w:hint="eastAsia"/>
        </w:rPr>
        <w:t>3</w:t>
      </w:r>
      <w:r>
        <w:rPr>
          <w:rFonts w:hint="eastAsia"/>
        </w:rPr>
        <w:t xml:space="preserve">　</w:t>
      </w:r>
      <w:r>
        <w:rPr>
          <w:rFonts w:hint="eastAsia"/>
        </w:rPr>
        <w:t>1</w:t>
      </w:r>
      <w:r>
        <w:rPr>
          <w:rFonts w:hint="eastAsia"/>
        </w:rPr>
        <w:t>号機の注水量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CA6536" w:rsidRDefault="00C42971" w:rsidP="00061A73">
      <w:pPr>
        <w:jc w:val="center"/>
      </w:pPr>
      <w:r w:rsidRPr="00C42971">
        <w:rPr>
          <w:noProof/>
        </w:rPr>
        <w:lastRenderedPageBreak/>
        <w:drawing>
          <wp:inline distT="0" distB="0" distL="0" distR="0" wp14:anchorId="5CBCAC88" wp14:editId="7A248B1C">
            <wp:extent cx="4140200" cy="290055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78" t="993" r="5323" b="838"/>
                    <a:stretch/>
                  </pic:blipFill>
                  <pic:spPr bwMode="auto">
                    <a:xfrm>
                      <a:off x="0" y="0"/>
                      <a:ext cx="4174706" cy="292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FED">
        <w:rPr>
          <w:rFonts w:hint="eastAsia"/>
        </w:rPr>
        <w:t xml:space="preserve"> </w:t>
      </w:r>
      <w:r w:rsidR="00C17FED" w:rsidRPr="00C91F88">
        <w:rPr>
          <w:noProof/>
        </w:rPr>
        <w:drawing>
          <wp:inline distT="0" distB="0" distL="0" distR="0" wp14:anchorId="7C71D376" wp14:editId="35CA63B5">
            <wp:extent cx="2817360" cy="2886120"/>
            <wp:effectExtent l="0" t="0" r="254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7360" cy="28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9" w:rsidRDefault="003A0BE9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1-</w:t>
      </w:r>
      <w:r>
        <w:rPr>
          <w:rFonts w:hint="eastAsia"/>
        </w:rPr>
        <w:t>4</w:t>
      </w:r>
      <w:r>
        <w:rPr>
          <w:rFonts w:hint="eastAsia"/>
        </w:rPr>
        <w:t xml:space="preserve">　</w:t>
      </w:r>
      <w:r>
        <w:rPr>
          <w:rFonts w:hint="eastAsia"/>
        </w:rPr>
        <w:t>1</w:t>
      </w:r>
      <w:r>
        <w:rPr>
          <w:rFonts w:hint="eastAsia"/>
        </w:rPr>
        <w:t>号機の</w:t>
      </w:r>
      <w:r w:rsidRPr="003A0BE9">
        <w:rPr>
          <w:rFonts w:hint="eastAsia"/>
          <w:vertAlign w:val="superscript"/>
        </w:rPr>
        <w:t>135</w:t>
      </w:r>
      <w:r>
        <w:rPr>
          <w:rFonts w:hint="eastAsia"/>
        </w:rPr>
        <w:t>Xe</w:t>
      </w:r>
      <w:r>
        <w:rPr>
          <w:rFonts w:hint="eastAsia"/>
        </w:rPr>
        <w:t>濃度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5A6CB8" w:rsidRDefault="005A6CB8" w:rsidP="00061A73">
      <w:pPr>
        <w:jc w:val="center"/>
      </w:pPr>
    </w:p>
    <w:p w:rsidR="00061A73" w:rsidRPr="00C16E33" w:rsidRDefault="00DE584B" w:rsidP="00061A73">
      <w:pPr>
        <w:jc w:val="center"/>
      </w:pPr>
      <w:r w:rsidRPr="00DE584B">
        <w:rPr>
          <w:noProof/>
        </w:rPr>
        <w:drawing>
          <wp:inline distT="0" distB="0" distL="0" distR="0" wp14:anchorId="1113E129" wp14:editId="7AE91727">
            <wp:extent cx="4186579" cy="2859405"/>
            <wp:effectExtent l="0" t="0" r="444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45" r="5238" b="1872"/>
                    <a:stretch/>
                  </pic:blipFill>
                  <pic:spPr bwMode="auto">
                    <a:xfrm>
                      <a:off x="0" y="0"/>
                      <a:ext cx="4221497" cy="288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FED">
        <w:rPr>
          <w:rFonts w:hint="eastAsia"/>
        </w:rPr>
        <w:t xml:space="preserve"> </w:t>
      </w:r>
      <w:r w:rsidR="00C17FED" w:rsidRPr="00C91F88">
        <w:rPr>
          <w:noProof/>
        </w:rPr>
        <w:drawing>
          <wp:inline distT="0" distB="0" distL="0" distR="0" wp14:anchorId="3C7DDEF9" wp14:editId="43DFD64A">
            <wp:extent cx="2778480" cy="2845800"/>
            <wp:effectExtent l="0" t="0" r="3175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8480" cy="2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73" w:rsidRDefault="00061A73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1-5</w:t>
      </w:r>
      <w:r>
        <w:rPr>
          <w:rFonts w:hint="eastAsia"/>
        </w:rPr>
        <w:t xml:space="preserve">　</w:t>
      </w:r>
      <w:r>
        <w:rPr>
          <w:rFonts w:hint="eastAsia"/>
        </w:rPr>
        <w:t>1</w:t>
      </w:r>
      <w:r>
        <w:rPr>
          <w:rFonts w:hint="eastAsia"/>
        </w:rPr>
        <w:t>号機の</w:t>
      </w:r>
      <w:r>
        <w:rPr>
          <w:rFonts w:hint="eastAsia"/>
        </w:rPr>
        <w:t>PCV</w:t>
      </w:r>
      <w:r>
        <w:rPr>
          <w:rFonts w:hint="eastAsia"/>
        </w:rPr>
        <w:t>内水素濃度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F567B6" w:rsidRPr="00061A73" w:rsidRDefault="00F567B6" w:rsidP="00F567B6">
      <w:pPr>
        <w:jc w:val="center"/>
      </w:pPr>
    </w:p>
    <w:p w:rsidR="003A0BE9" w:rsidRDefault="00715DAD" w:rsidP="00061A73">
      <w:pPr>
        <w:jc w:val="center"/>
      </w:pPr>
      <w:r w:rsidRPr="00715DAD">
        <w:rPr>
          <w:noProof/>
        </w:rPr>
        <w:drawing>
          <wp:inline distT="0" distB="0" distL="0" distR="0" wp14:anchorId="6F295542" wp14:editId="60BC4BF8">
            <wp:extent cx="4191000" cy="2889623"/>
            <wp:effectExtent l="0" t="0" r="0" b="635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9" t="1180" r="5367" b="1474"/>
                    <a:stretch/>
                  </pic:blipFill>
                  <pic:spPr bwMode="auto">
                    <a:xfrm>
                      <a:off x="0" y="0"/>
                      <a:ext cx="4259359" cy="293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FED">
        <w:rPr>
          <w:rFonts w:hint="eastAsia"/>
        </w:rPr>
        <w:t xml:space="preserve"> </w:t>
      </w:r>
      <w:r w:rsidR="00C17FED" w:rsidRPr="00C91F88">
        <w:rPr>
          <w:noProof/>
        </w:rPr>
        <w:drawing>
          <wp:inline distT="0" distB="0" distL="0" distR="0" wp14:anchorId="3C7DDEF9" wp14:editId="43DFD64A">
            <wp:extent cx="2814480" cy="2883240"/>
            <wp:effectExtent l="0" t="0" r="508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4480" cy="28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9" w:rsidRDefault="003A0BE9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1-6</w:t>
      </w:r>
      <w:r>
        <w:rPr>
          <w:rFonts w:hint="eastAsia"/>
        </w:rPr>
        <w:t xml:space="preserve">　</w:t>
      </w:r>
      <w:r>
        <w:rPr>
          <w:rFonts w:hint="eastAsia"/>
        </w:rPr>
        <w:t>1</w:t>
      </w:r>
      <w:r>
        <w:rPr>
          <w:rFonts w:hint="eastAsia"/>
        </w:rPr>
        <w:t>号機の窒素ガス封入量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EC2E17" w:rsidRDefault="00715DAD" w:rsidP="00F567B6">
      <w:pPr>
        <w:jc w:val="center"/>
      </w:pPr>
      <w:r w:rsidRPr="00715DAD">
        <w:rPr>
          <w:noProof/>
        </w:rPr>
        <w:lastRenderedPageBreak/>
        <w:drawing>
          <wp:inline distT="0" distB="0" distL="0" distR="0" wp14:anchorId="19DB27CB" wp14:editId="43E7E0DA">
            <wp:extent cx="4212166" cy="288604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42" t="1377" r="5368"/>
                    <a:stretch/>
                  </pic:blipFill>
                  <pic:spPr bwMode="auto">
                    <a:xfrm>
                      <a:off x="0" y="0"/>
                      <a:ext cx="4285792" cy="293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FED">
        <w:rPr>
          <w:rFonts w:hint="eastAsia"/>
        </w:rPr>
        <w:t xml:space="preserve"> </w:t>
      </w:r>
      <w:r w:rsidR="00C17FED" w:rsidRPr="00C91F88">
        <w:rPr>
          <w:noProof/>
        </w:rPr>
        <w:drawing>
          <wp:inline distT="0" distB="0" distL="0" distR="0" wp14:anchorId="4AC4BD61" wp14:editId="78A21E22">
            <wp:extent cx="2817000" cy="2886120"/>
            <wp:effectExtent l="0" t="0" r="254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7000" cy="28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B6" w:rsidRDefault="00F567B6" w:rsidP="00F567B6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1-7</w:t>
      </w:r>
      <w:r>
        <w:rPr>
          <w:rFonts w:hint="eastAsia"/>
        </w:rPr>
        <w:t xml:space="preserve">　</w:t>
      </w:r>
      <w:r>
        <w:rPr>
          <w:rFonts w:hint="eastAsia"/>
        </w:rPr>
        <w:t>1</w:t>
      </w:r>
      <w:r>
        <w:rPr>
          <w:rFonts w:hint="eastAsia"/>
        </w:rPr>
        <w:t>号機の</w:t>
      </w:r>
      <w:r>
        <w:rPr>
          <w:rFonts w:hint="eastAsia"/>
        </w:rPr>
        <w:t>PCV</w:t>
      </w:r>
      <w:r>
        <w:rPr>
          <w:rFonts w:hint="eastAsia"/>
        </w:rPr>
        <w:t>ガス管理システムの気体サンプリング、</w:t>
      </w:r>
      <w:r w:rsidRPr="008612BF">
        <w:rPr>
          <w:rFonts w:hint="eastAsia"/>
          <w:vertAlign w:val="superscript"/>
        </w:rPr>
        <w:t>137</w:t>
      </w:r>
      <w:r>
        <w:rPr>
          <w:rFonts w:hint="eastAsia"/>
        </w:rPr>
        <w:t>Cs</w:t>
      </w:r>
      <w:r>
        <w:rPr>
          <w:rFonts w:hint="eastAsia"/>
        </w:rPr>
        <w:t>濃度および</w:t>
      </w:r>
      <w:r w:rsidRPr="008612BF">
        <w:rPr>
          <w:rFonts w:hint="eastAsia"/>
          <w:vertAlign w:val="superscript"/>
        </w:rPr>
        <w:t>13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Cs</w:t>
      </w:r>
      <w:r>
        <w:rPr>
          <w:rFonts w:hint="eastAsia"/>
        </w:rPr>
        <w:t>濃度</w:t>
      </w:r>
    </w:p>
    <w:p w:rsidR="001F2F16" w:rsidRDefault="001F2F16" w:rsidP="001F2F16">
      <w:pPr>
        <w:jc w:val="center"/>
      </w:pPr>
      <w:r>
        <w:rPr>
          <w:rFonts w:hint="eastAsia"/>
        </w:rPr>
        <w:t>東京電力ホールディングスのホームページよりデータを取得しグラフ化</w:t>
      </w:r>
    </w:p>
    <w:p w:rsidR="00912E0D" w:rsidRDefault="00912E0D" w:rsidP="00F567B6">
      <w:pPr>
        <w:jc w:val="center"/>
      </w:pPr>
    </w:p>
    <w:p w:rsidR="00F567B6" w:rsidRDefault="00C42971" w:rsidP="00F567B6">
      <w:pPr>
        <w:jc w:val="center"/>
      </w:pPr>
      <w:r w:rsidRPr="00C42971">
        <w:rPr>
          <w:noProof/>
        </w:rPr>
        <w:drawing>
          <wp:inline distT="0" distB="0" distL="0" distR="0" wp14:anchorId="38EEDE1C" wp14:editId="4DE80244">
            <wp:extent cx="4195233" cy="289593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433" r="7707"/>
                    <a:stretch/>
                  </pic:blipFill>
                  <pic:spPr bwMode="auto">
                    <a:xfrm>
                      <a:off x="0" y="0"/>
                      <a:ext cx="4229834" cy="291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FED">
        <w:rPr>
          <w:rFonts w:hint="eastAsia"/>
        </w:rPr>
        <w:t xml:space="preserve"> </w:t>
      </w:r>
      <w:r w:rsidR="00C17FED" w:rsidRPr="00C91F88">
        <w:rPr>
          <w:noProof/>
        </w:rPr>
        <w:drawing>
          <wp:inline distT="0" distB="0" distL="0" distR="0" wp14:anchorId="4AC4BD61" wp14:editId="78A21E22">
            <wp:extent cx="2817360" cy="2886120"/>
            <wp:effectExtent l="0" t="0" r="254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7360" cy="28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0D" w:rsidRDefault="00912E0D" w:rsidP="00912E0D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1-8</w:t>
      </w:r>
      <w:r>
        <w:rPr>
          <w:rFonts w:hint="eastAsia"/>
        </w:rPr>
        <w:t xml:space="preserve">　</w:t>
      </w:r>
      <w:r>
        <w:rPr>
          <w:rFonts w:hint="eastAsia"/>
        </w:rPr>
        <w:t>1</w:t>
      </w:r>
      <w:r>
        <w:rPr>
          <w:rFonts w:hint="eastAsia"/>
        </w:rPr>
        <w:t>号機の</w:t>
      </w:r>
      <w:r>
        <w:rPr>
          <w:rFonts w:hint="eastAsia"/>
        </w:rPr>
        <w:t>PCV</w:t>
      </w:r>
      <w:r>
        <w:rPr>
          <w:rFonts w:hint="eastAsia"/>
        </w:rPr>
        <w:t>ガス管理システムの気体サンプリング、</w:t>
      </w:r>
      <w:r>
        <w:rPr>
          <w:rFonts w:hint="eastAsia"/>
          <w:vertAlign w:val="superscript"/>
        </w:rPr>
        <w:t>85</w:t>
      </w:r>
      <w:r>
        <w:rPr>
          <w:rFonts w:hint="eastAsia"/>
        </w:rPr>
        <w:t>Kr</w:t>
      </w:r>
      <w:r>
        <w:rPr>
          <w:rFonts w:hint="eastAsia"/>
        </w:rPr>
        <w:t>濃度</w:t>
      </w:r>
    </w:p>
    <w:p w:rsidR="00912E0D" w:rsidRDefault="00912E0D" w:rsidP="00912E0D">
      <w:pPr>
        <w:jc w:val="center"/>
      </w:pPr>
      <w:r>
        <w:rPr>
          <w:rFonts w:hint="eastAsia"/>
        </w:rPr>
        <w:t>東京電力ホールディングスのホームページよりデータを取得しグラフ化</w:t>
      </w:r>
    </w:p>
    <w:p w:rsidR="006E7579" w:rsidRDefault="006E7579">
      <w:pPr>
        <w:widowControl/>
        <w:jc w:val="left"/>
      </w:pPr>
      <w:r>
        <w:br w:type="page"/>
      </w:r>
    </w:p>
    <w:p w:rsidR="006B6441" w:rsidRDefault="00590429" w:rsidP="00061A73">
      <w:pPr>
        <w:jc w:val="center"/>
      </w:pPr>
      <w:r w:rsidRPr="00590429">
        <w:rPr>
          <w:noProof/>
        </w:rPr>
        <w:lastRenderedPageBreak/>
        <w:drawing>
          <wp:inline distT="0" distB="0" distL="0" distR="0" wp14:anchorId="43698386" wp14:editId="36184DDF">
            <wp:extent cx="4083262" cy="2889787"/>
            <wp:effectExtent l="0" t="0" r="0" b="635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53" t="2636" r="8898" b="636"/>
                    <a:stretch/>
                  </pic:blipFill>
                  <pic:spPr bwMode="auto">
                    <a:xfrm>
                      <a:off x="0" y="0"/>
                      <a:ext cx="4121037" cy="291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849">
        <w:t xml:space="preserve"> </w:t>
      </w:r>
      <w:r w:rsidR="00146367" w:rsidRPr="00146367">
        <w:rPr>
          <w:noProof/>
        </w:rPr>
        <w:drawing>
          <wp:inline distT="0" distB="0" distL="0" distR="0" wp14:anchorId="3BC4DC19" wp14:editId="4F0EE00B">
            <wp:extent cx="2798640" cy="2885400"/>
            <wp:effectExtent l="0" t="0" r="190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8640" cy="28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060" w:rsidRDefault="005B6060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2-1</w:t>
      </w:r>
      <w:r>
        <w:rPr>
          <w:rFonts w:hint="eastAsia"/>
        </w:rPr>
        <w:t xml:space="preserve">　</w:t>
      </w:r>
      <w:r>
        <w:rPr>
          <w:rFonts w:hint="eastAsia"/>
        </w:rPr>
        <w:t>2</w:t>
      </w:r>
      <w:r>
        <w:rPr>
          <w:rFonts w:hint="eastAsia"/>
        </w:rPr>
        <w:t>号機の温度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DB2D68" w:rsidRDefault="00DB2D68" w:rsidP="00061A73">
      <w:pPr>
        <w:jc w:val="center"/>
        <w:rPr>
          <w:noProof/>
        </w:rPr>
      </w:pPr>
    </w:p>
    <w:p w:rsidR="006B6441" w:rsidRDefault="00590429" w:rsidP="00061A73">
      <w:pPr>
        <w:jc w:val="center"/>
      </w:pPr>
      <w:r w:rsidRPr="00590429">
        <w:rPr>
          <w:noProof/>
        </w:rPr>
        <w:drawing>
          <wp:inline distT="0" distB="0" distL="0" distR="0" wp14:anchorId="4AB5DB4C" wp14:editId="072E2BCE">
            <wp:extent cx="4103300" cy="2900712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6" t="1623" r="8634" b="1041"/>
                    <a:stretch/>
                  </pic:blipFill>
                  <pic:spPr bwMode="auto">
                    <a:xfrm>
                      <a:off x="0" y="0"/>
                      <a:ext cx="4156638" cy="293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FED">
        <w:rPr>
          <w:rFonts w:hint="eastAsia"/>
        </w:rPr>
        <w:t xml:space="preserve"> </w:t>
      </w:r>
      <w:r w:rsidR="00146367" w:rsidRPr="00146367">
        <w:rPr>
          <w:noProof/>
        </w:rPr>
        <w:drawing>
          <wp:inline distT="0" distB="0" distL="0" distR="0" wp14:anchorId="7985B192" wp14:editId="2188F8D3">
            <wp:extent cx="2751840" cy="286272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1840" cy="286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36" w:rsidRDefault="00CA6536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2-2</w:t>
      </w:r>
      <w:r>
        <w:rPr>
          <w:rFonts w:hint="eastAsia"/>
        </w:rPr>
        <w:t xml:space="preserve">　</w:t>
      </w:r>
      <w:r>
        <w:rPr>
          <w:rFonts w:hint="eastAsia"/>
        </w:rPr>
        <w:t>2</w:t>
      </w:r>
      <w:r>
        <w:rPr>
          <w:rFonts w:hint="eastAsia"/>
        </w:rPr>
        <w:t>号機の放射線量率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4E7BF1" w:rsidRDefault="004E7BF1" w:rsidP="00061A73">
      <w:pPr>
        <w:jc w:val="center"/>
      </w:pPr>
    </w:p>
    <w:p w:rsidR="003A0BE9" w:rsidRDefault="00DE584B" w:rsidP="00061A73">
      <w:pPr>
        <w:jc w:val="center"/>
      </w:pPr>
      <w:r w:rsidRPr="00DE584B">
        <w:rPr>
          <w:noProof/>
        </w:rPr>
        <w:drawing>
          <wp:inline distT="0" distB="0" distL="0" distR="0" wp14:anchorId="1FEE4290" wp14:editId="04592409">
            <wp:extent cx="4195233" cy="2886733"/>
            <wp:effectExtent l="0" t="0" r="0" b="8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70" r="5368" b="1143"/>
                    <a:stretch/>
                  </pic:blipFill>
                  <pic:spPr bwMode="auto">
                    <a:xfrm>
                      <a:off x="0" y="0"/>
                      <a:ext cx="4264171" cy="293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146367" w:rsidRPr="00146367">
        <w:rPr>
          <w:noProof/>
        </w:rPr>
        <w:drawing>
          <wp:inline distT="0" distB="0" distL="0" distR="0" wp14:anchorId="60BBEFC3" wp14:editId="3D78E63C">
            <wp:extent cx="2793960" cy="2880720"/>
            <wp:effectExtent l="0" t="0" r="6985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3960" cy="28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9" w:rsidRDefault="003A0BE9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2-3</w:t>
      </w:r>
      <w:r>
        <w:rPr>
          <w:rFonts w:hint="eastAsia"/>
        </w:rPr>
        <w:t xml:space="preserve">　</w:t>
      </w:r>
      <w:r>
        <w:rPr>
          <w:rFonts w:hint="eastAsia"/>
        </w:rPr>
        <w:t>2</w:t>
      </w:r>
      <w:r>
        <w:rPr>
          <w:rFonts w:hint="eastAsia"/>
        </w:rPr>
        <w:t>号機の注水量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912E0D" w:rsidRDefault="00C42971" w:rsidP="00912E0D">
      <w:pPr>
        <w:jc w:val="center"/>
      </w:pPr>
      <w:r w:rsidRPr="00C42971">
        <w:rPr>
          <w:noProof/>
        </w:rPr>
        <w:lastRenderedPageBreak/>
        <w:drawing>
          <wp:inline distT="0" distB="0" distL="0" distR="0" wp14:anchorId="32B3AF75" wp14:editId="4432755D">
            <wp:extent cx="4123267" cy="2888684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11" t="1217" r="5588" b="1041"/>
                    <a:stretch/>
                  </pic:blipFill>
                  <pic:spPr bwMode="auto">
                    <a:xfrm>
                      <a:off x="0" y="0"/>
                      <a:ext cx="4166759" cy="291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146367" w:rsidRPr="00146367">
        <w:rPr>
          <w:noProof/>
        </w:rPr>
        <w:drawing>
          <wp:inline distT="0" distB="0" distL="0" distR="0" wp14:anchorId="3C7224D7" wp14:editId="347BD93C">
            <wp:extent cx="2791440" cy="2896920"/>
            <wp:effectExtent l="0" t="0" r="9525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1440" cy="28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9" w:rsidRDefault="003A0BE9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2-4</w:t>
      </w:r>
      <w:r>
        <w:rPr>
          <w:rFonts w:hint="eastAsia"/>
        </w:rPr>
        <w:t xml:space="preserve">　</w:t>
      </w:r>
      <w:r>
        <w:rPr>
          <w:rFonts w:hint="eastAsia"/>
        </w:rPr>
        <w:t>2</w:t>
      </w:r>
      <w:r>
        <w:rPr>
          <w:rFonts w:hint="eastAsia"/>
        </w:rPr>
        <w:t>号機の</w:t>
      </w:r>
      <w:r w:rsidRPr="003A0BE9">
        <w:rPr>
          <w:rFonts w:hint="eastAsia"/>
          <w:vertAlign w:val="superscript"/>
        </w:rPr>
        <w:t>135</w:t>
      </w:r>
      <w:r>
        <w:rPr>
          <w:rFonts w:hint="eastAsia"/>
        </w:rPr>
        <w:t>Xe</w:t>
      </w:r>
      <w:r>
        <w:rPr>
          <w:rFonts w:hint="eastAsia"/>
        </w:rPr>
        <w:t>濃度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F567B6" w:rsidRPr="004205B6" w:rsidRDefault="00F567B6" w:rsidP="00F567B6">
      <w:pPr>
        <w:jc w:val="center"/>
      </w:pPr>
    </w:p>
    <w:p w:rsidR="00061A73" w:rsidRDefault="00DE584B" w:rsidP="00061A73">
      <w:pPr>
        <w:jc w:val="center"/>
      </w:pPr>
      <w:r w:rsidRPr="00DE584B">
        <w:rPr>
          <w:noProof/>
        </w:rPr>
        <w:drawing>
          <wp:inline distT="0" distB="0" distL="0" distR="0" wp14:anchorId="12D48BBF" wp14:editId="0AC59327">
            <wp:extent cx="4184487" cy="2861035"/>
            <wp:effectExtent l="0" t="0" r="698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99" r="5753" b="2256"/>
                    <a:stretch/>
                  </pic:blipFill>
                  <pic:spPr bwMode="auto">
                    <a:xfrm>
                      <a:off x="0" y="0"/>
                      <a:ext cx="4266463" cy="291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146367" w:rsidRPr="00146367">
        <w:rPr>
          <w:noProof/>
        </w:rPr>
        <w:drawing>
          <wp:inline distT="0" distB="0" distL="0" distR="0" wp14:anchorId="1BCC9C05" wp14:editId="138A38FF">
            <wp:extent cx="2791440" cy="2896920"/>
            <wp:effectExtent l="0" t="0" r="9525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1440" cy="28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73" w:rsidRDefault="00061A73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2-5</w:t>
      </w:r>
      <w:r>
        <w:rPr>
          <w:rFonts w:hint="eastAsia"/>
        </w:rPr>
        <w:t xml:space="preserve">　</w:t>
      </w:r>
      <w:r>
        <w:rPr>
          <w:rFonts w:hint="eastAsia"/>
        </w:rPr>
        <w:t>2</w:t>
      </w:r>
      <w:r>
        <w:rPr>
          <w:rFonts w:hint="eastAsia"/>
        </w:rPr>
        <w:t>号機の</w:t>
      </w:r>
      <w:r>
        <w:rPr>
          <w:rFonts w:hint="eastAsia"/>
        </w:rPr>
        <w:t>PCV</w:t>
      </w:r>
      <w:r>
        <w:rPr>
          <w:rFonts w:hint="eastAsia"/>
        </w:rPr>
        <w:t>内水素濃度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912E0D" w:rsidRDefault="00912E0D" w:rsidP="00061A73">
      <w:pPr>
        <w:jc w:val="center"/>
      </w:pPr>
    </w:p>
    <w:p w:rsidR="003A0BE9" w:rsidRDefault="00715DAD" w:rsidP="00061A73">
      <w:pPr>
        <w:jc w:val="center"/>
      </w:pPr>
      <w:r w:rsidRPr="00715DAD">
        <w:rPr>
          <w:noProof/>
        </w:rPr>
        <w:drawing>
          <wp:inline distT="0" distB="0" distL="0" distR="0" wp14:anchorId="6DCAD8AD" wp14:editId="6430161E">
            <wp:extent cx="4135966" cy="2885412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285" t="1375" r="6266"/>
                    <a:stretch/>
                  </pic:blipFill>
                  <pic:spPr bwMode="auto">
                    <a:xfrm>
                      <a:off x="0" y="0"/>
                      <a:ext cx="4167060" cy="290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146367" w:rsidRPr="00146367">
        <w:rPr>
          <w:noProof/>
        </w:rPr>
        <w:drawing>
          <wp:inline distT="0" distB="0" distL="0" distR="0" wp14:anchorId="1BCC9C05" wp14:editId="138A38FF">
            <wp:extent cx="2791440" cy="2896920"/>
            <wp:effectExtent l="0" t="0" r="9525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1440" cy="28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9" w:rsidRDefault="003A0BE9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2-6</w:t>
      </w:r>
      <w:r>
        <w:rPr>
          <w:rFonts w:hint="eastAsia"/>
        </w:rPr>
        <w:t xml:space="preserve">　</w:t>
      </w:r>
      <w:r>
        <w:rPr>
          <w:rFonts w:hint="eastAsia"/>
        </w:rPr>
        <w:t>2</w:t>
      </w:r>
      <w:r>
        <w:rPr>
          <w:rFonts w:hint="eastAsia"/>
        </w:rPr>
        <w:t>号機の窒素ガス封入量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F567B6" w:rsidRDefault="00715DAD" w:rsidP="00F567B6">
      <w:pPr>
        <w:jc w:val="center"/>
      </w:pPr>
      <w:r w:rsidRPr="00715DAD">
        <w:rPr>
          <w:noProof/>
        </w:rPr>
        <w:lastRenderedPageBreak/>
        <w:drawing>
          <wp:inline distT="0" distB="0" distL="0" distR="0" wp14:anchorId="0F920959" wp14:editId="481ED7E4">
            <wp:extent cx="4191976" cy="2887993"/>
            <wp:effectExtent l="0" t="0" r="0" b="762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898" t="1377" r="5625"/>
                    <a:stretch/>
                  </pic:blipFill>
                  <pic:spPr bwMode="auto">
                    <a:xfrm>
                      <a:off x="0" y="0"/>
                      <a:ext cx="4241406" cy="292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146367" w:rsidRPr="00146367">
        <w:rPr>
          <w:noProof/>
        </w:rPr>
        <w:drawing>
          <wp:inline distT="0" distB="0" distL="0" distR="0" wp14:anchorId="1BCC9C05" wp14:editId="138A38FF">
            <wp:extent cx="2791440" cy="2896920"/>
            <wp:effectExtent l="0" t="0" r="9525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1440" cy="28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B6" w:rsidRDefault="00F567B6" w:rsidP="00F567B6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2-7</w:t>
      </w:r>
      <w:r>
        <w:rPr>
          <w:rFonts w:hint="eastAsia"/>
        </w:rPr>
        <w:t xml:space="preserve">　</w:t>
      </w:r>
      <w:r>
        <w:rPr>
          <w:rFonts w:hint="eastAsia"/>
        </w:rPr>
        <w:t>2</w:t>
      </w:r>
      <w:r>
        <w:rPr>
          <w:rFonts w:hint="eastAsia"/>
        </w:rPr>
        <w:t>号機の</w:t>
      </w:r>
      <w:r>
        <w:rPr>
          <w:rFonts w:hint="eastAsia"/>
        </w:rPr>
        <w:t>PCV</w:t>
      </w:r>
      <w:r>
        <w:rPr>
          <w:rFonts w:hint="eastAsia"/>
        </w:rPr>
        <w:t>ガス管理システムの気体サンプリング、</w:t>
      </w:r>
      <w:r w:rsidRPr="008612BF">
        <w:rPr>
          <w:rFonts w:hint="eastAsia"/>
          <w:vertAlign w:val="superscript"/>
        </w:rPr>
        <w:t>137</w:t>
      </w:r>
      <w:r>
        <w:rPr>
          <w:rFonts w:hint="eastAsia"/>
        </w:rPr>
        <w:t>Cs</w:t>
      </w:r>
      <w:r>
        <w:rPr>
          <w:rFonts w:hint="eastAsia"/>
        </w:rPr>
        <w:t>濃度および</w:t>
      </w:r>
      <w:r w:rsidRPr="008612BF">
        <w:rPr>
          <w:rFonts w:hint="eastAsia"/>
          <w:vertAlign w:val="superscript"/>
        </w:rPr>
        <w:t>13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Cs</w:t>
      </w:r>
      <w:r>
        <w:rPr>
          <w:rFonts w:hint="eastAsia"/>
        </w:rPr>
        <w:t>濃度</w:t>
      </w:r>
    </w:p>
    <w:p w:rsidR="001F2F16" w:rsidRDefault="001F2F16" w:rsidP="001F2F16">
      <w:pPr>
        <w:jc w:val="center"/>
      </w:pPr>
      <w:r>
        <w:rPr>
          <w:rFonts w:hint="eastAsia"/>
        </w:rPr>
        <w:t>東京電力ホールディングスのホームページよりデータを取得しグラフ化</w:t>
      </w:r>
    </w:p>
    <w:p w:rsidR="006E7579" w:rsidRDefault="006E7579">
      <w:pPr>
        <w:widowControl/>
        <w:jc w:val="left"/>
      </w:pPr>
      <w:r>
        <w:br w:type="page"/>
      </w:r>
    </w:p>
    <w:p w:rsidR="006B6441" w:rsidRDefault="00395277" w:rsidP="00061A73">
      <w:pPr>
        <w:jc w:val="center"/>
      </w:pPr>
      <w:r w:rsidRPr="00395277">
        <w:rPr>
          <w:noProof/>
        </w:rPr>
        <w:lastRenderedPageBreak/>
        <w:drawing>
          <wp:inline distT="0" distB="0" distL="0" distR="0" wp14:anchorId="72844583" wp14:editId="44CB63AB">
            <wp:extent cx="4175470" cy="2886075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51" t="1420" r="5985" b="1447"/>
                    <a:stretch/>
                  </pic:blipFill>
                  <pic:spPr bwMode="auto">
                    <a:xfrm>
                      <a:off x="0" y="0"/>
                      <a:ext cx="4210179" cy="291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BD5807" w:rsidRPr="00C91F88">
        <w:rPr>
          <w:noProof/>
        </w:rPr>
        <w:drawing>
          <wp:inline distT="0" distB="0" distL="0" distR="0" wp14:anchorId="43E82B07" wp14:editId="3CC7956B">
            <wp:extent cx="2772720" cy="2884680"/>
            <wp:effectExtent l="0" t="0" r="889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2720" cy="2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36" w:rsidRDefault="00CA6536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3-1</w:t>
      </w:r>
      <w:r>
        <w:rPr>
          <w:rFonts w:hint="eastAsia"/>
        </w:rPr>
        <w:t xml:space="preserve">　</w:t>
      </w:r>
      <w:r>
        <w:rPr>
          <w:rFonts w:hint="eastAsia"/>
        </w:rPr>
        <w:t>3</w:t>
      </w:r>
      <w:r>
        <w:rPr>
          <w:rFonts w:hint="eastAsia"/>
        </w:rPr>
        <w:t>号機の温度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4E7BF1" w:rsidRDefault="004E7BF1" w:rsidP="00061A73">
      <w:pPr>
        <w:jc w:val="center"/>
      </w:pPr>
    </w:p>
    <w:p w:rsidR="006B6441" w:rsidRDefault="00395277" w:rsidP="00061A73">
      <w:pPr>
        <w:jc w:val="center"/>
      </w:pPr>
      <w:r w:rsidRPr="00395277">
        <w:rPr>
          <w:noProof/>
        </w:rPr>
        <w:drawing>
          <wp:inline distT="0" distB="0" distL="0" distR="0" wp14:anchorId="18EEF17A" wp14:editId="21B29B3B">
            <wp:extent cx="4040624" cy="2849457"/>
            <wp:effectExtent l="0" t="0" r="0" b="825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86" r="6383" b="1041"/>
                    <a:stretch/>
                  </pic:blipFill>
                  <pic:spPr bwMode="auto">
                    <a:xfrm>
                      <a:off x="0" y="0"/>
                      <a:ext cx="4082045" cy="287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D81D96" w:rsidRPr="00DC27DD">
        <w:rPr>
          <w:noProof/>
        </w:rPr>
        <w:drawing>
          <wp:inline distT="0" distB="0" distL="0" distR="0" wp14:anchorId="112A8A66" wp14:editId="280C1E88">
            <wp:extent cx="2760120" cy="2859480"/>
            <wp:effectExtent l="0" t="0" r="254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60120" cy="28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36" w:rsidRDefault="00CA6536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3-2</w:t>
      </w:r>
      <w:r>
        <w:rPr>
          <w:rFonts w:hint="eastAsia"/>
        </w:rPr>
        <w:t xml:space="preserve">　</w:t>
      </w:r>
      <w:r>
        <w:rPr>
          <w:rFonts w:hint="eastAsia"/>
        </w:rPr>
        <w:t>3</w:t>
      </w:r>
      <w:r>
        <w:rPr>
          <w:rFonts w:hint="eastAsia"/>
        </w:rPr>
        <w:t>号機の放射線量率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912E0D" w:rsidRDefault="00912E0D" w:rsidP="00061A73">
      <w:pPr>
        <w:jc w:val="center"/>
      </w:pPr>
    </w:p>
    <w:p w:rsidR="003A0BE9" w:rsidRDefault="00DE584B" w:rsidP="00061A73">
      <w:pPr>
        <w:jc w:val="center"/>
      </w:pPr>
      <w:r w:rsidRPr="00DE584B">
        <w:rPr>
          <w:noProof/>
        </w:rPr>
        <w:drawing>
          <wp:inline distT="0" distB="0" distL="0" distR="0" wp14:anchorId="49C77165" wp14:editId="1BFC2739">
            <wp:extent cx="4223341" cy="2862359"/>
            <wp:effectExtent l="0" t="0" r="635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3601"/>
                    <a:stretch/>
                  </pic:blipFill>
                  <pic:spPr bwMode="auto">
                    <a:xfrm>
                      <a:off x="0" y="0"/>
                      <a:ext cx="4242090" cy="287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D81D96" w:rsidRPr="00DC27DD">
        <w:rPr>
          <w:noProof/>
        </w:rPr>
        <w:drawing>
          <wp:inline distT="0" distB="0" distL="0" distR="0" wp14:anchorId="205C1455" wp14:editId="0784D39A">
            <wp:extent cx="2797560" cy="2878200"/>
            <wp:effectExtent l="0" t="0" r="3175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97560" cy="28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9" w:rsidRDefault="003A0BE9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3-3</w:t>
      </w:r>
      <w:r>
        <w:rPr>
          <w:rFonts w:hint="eastAsia"/>
        </w:rPr>
        <w:t xml:space="preserve">　</w:t>
      </w:r>
      <w:r w:rsidR="00D97DE3">
        <w:rPr>
          <w:rFonts w:hint="eastAsia"/>
        </w:rPr>
        <w:t>3</w:t>
      </w:r>
      <w:r>
        <w:rPr>
          <w:rFonts w:hint="eastAsia"/>
        </w:rPr>
        <w:t>号機の注水量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3A0BE9" w:rsidRDefault="00C42971" w:rsidP="00061A73">
      <w:pPr>
        <w:jc w:val="center"/>
      </w:pPr>
      <w:r w:rsidRPr="00C42971">
        <w:rPr>
          <w:noProof/>
        </w:rPr>
        <w:lastRenderedPageBreak/>
        <w:drawing>
          <wp:inline distT="0" distB="0" distL="0" distR="0" wp14:anchorId="5A04928D" wp14:editId="3FA62581">
            <wp:extent cx="4042833" cy="2856541"/>
            <wp:effectExtent l="0" t="0" r="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913" t="811" r="6383" b="1041"/>
                    <a:stretch/>
                  </pic:blipFill>
                  <pic:spPr bwMode="auto">
                    <a:xfrm>
                      <a:off x="0" y="0"/>
                      <a:ext cx="4071405" cy="287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D81D96" w:rsidRPr="00DC27DD">
        <w:rPr>
          <w:noProof/>
        </w:rPr>
        <w:drawing>
          <wp:inline distT="0" distB="0" distL="0" distR="0" wp14:anchorId="72FB7DEE" wp14:editId="351AFADD">
            <wp:extent cx="2799360" cy="2880000"/>
            <wp:effectExtent l="0" t="0" r="127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993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9" w:rsidRDefault="003A0BE9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3-4</w:t>
      </w:r>
      <w:r w:rsidR="008612BF">
        <w:rPr>
          <w:rFonts w:hint="eastAsia"/>
        </w:rPr>
        <w:t xml:space="preserve">　</w:t>
      </w:r>
      <w:r w:rsidR="008612BF">
        <w:rPr>
          <w:rFonts w:hint="eastAsia"/>
        </w:rPr>
        <w:t>3</w:t>
      </w:r>
      <w:r>
        <w:rPr>
          <w:rFonts w:hint="eastAsia"/>
        </w:rPr>
        <w:t>号機の</w:t>
      </w:r>
      <w:r w:rsidRPr="003A0BE9">
        <w:rPr>
          <w:rFonts w:hint="eastAsia"/>
          <w:vertAlign w:val="superscript"/>
        </w:rPr>
        <w:t>135</w:t>
      </w:r>
      <w:r>
        <w:rPr>
          <w:rFonts w:hint="eastAsia"/>
        </w:rPr>
        <w:t>Xe</w:t>
      </w:r>
      <w:r>
        <w:rPr>
          <w:rFonts w:hint="eastAsia"/>
        </w:rPr>
        <w:t>濃度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5A6F21" w:rsidRDefault="005A6F21" w:rsidP="00061A73">
      <w:pPr>
        <w:jc w:val="center"/>
      </w:pPr>
    </w:p>
    <w:p w:rsidR="00061A73" w:rsidRPr="005C7CF1" w:rsidRDefault="00DE584B" w:rsidP="00061A73">
      <w:pPr>
        <w:jc w:val="center"/>
      </w:pPr>
      <w:r w:rsidRPr="00DE584B">
        <w:rPr>
          <w:noProof/>
        </w:rPr>
        <w:drawing>
          <wp:inline distT="0" distB="0" distL="0" distR="0" wp14:anchorId="47AEC829" wp14:editId="2D9023B5">
            <wp:extent cx="4201658" cy="2899742"/>
            <wp:effectExtent l="0" t="0" r="889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155" r="5624" b="1475"/>
                    <a:stretch/>
                  </pic:blipFill>
                  <pic:spPr bwMode="auto">
                    <a:xfrm>
                      <a:off x="0" y="0"/>
                      <a:ext cx="4237834" cy="292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D81D96" w:rsidRPr="00DC27DD">
        <w:rPr>
          <w:noProof/>
        </w:rPr>
        <w:drawing>
          <wp:inline distT="0" distB="0" distL="0" distR="0" wp14:anchorId="7083BACD" wp14:editId="08A24B6E">
            <wp:extent cx="2792880" cy="2872800"/>
            <wp:effectExtent l="0" t="0" r="7620" b="381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9288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73" w:rsidRDefault="00061A73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3-5</w:t>
      </w:r>
      <w:r>
        <w:rPr>
          <w:rFonts w:hint="eastAsia"/>
        </w:rPr>
        <w:t xml:space="preserve">　</w:t>
      </w:r>
      <w:r>
        <w:rPr>
          <w:rFonts w:hint="eastAsia"/>
        </w:rPr>
        <w:t>3</w:t>
      </w:r>
      <w:r>
        <w:rPr>
          <w:rFonts w:hint="eastAsia"/>
        </w:rPr>
        <w:t>号機の</w:t>
      </w:r>
      <w:r>
        <w:rPr>
          <w:rFonts w:hint="eastAsia"/>
        </w:rPr>
        <w:t>PCV</w:t>
      </w:r>
      <w:r>
        <w:rPr>
          <w:rFonts w:hint="eastAsia"/>
        </w:rPr>
        <w:t>内水素濃度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4E7BF1" w:rsidRDefault="004E7BF1" w:rsidP="00061A73">
      <w:pPr>
        <w:jc w:val="center"/>
      </w:pPr>
    </w:p>
    <w:p w:rsidR="003A0BE9" w:rsidRDefault="00715DAD" w:rsidP="00061A73">
      <w:pPr>
        <w:jc w:val="center"/>
      </w:pPr>
      <w:r w:rsidRPr="00715DAD">
        <w:rPr>
          <w:noProof/>
        </w:rPr>
        <w:drawing>
          <wp:inline distT="0" distB="0" distL="0" distR="0" wp14:anchorId="7FAC364D" wp14:editId="14B26938">
            <wp:extent cx="4144010" cy="2899080"/>
            <wp:effectExtent l="0" t="0" r="889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13" t="1375" r="6395"/>
                    <a:stretch/>
                  </pic:blipFill>
                  <pic:spPr bwMode="auto">
                    <a:xfrm>
                      <a:off x="0" y="0"/>
                      <a:ext cx="4156432" cy="290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D81D96" w:rsidRPr="00DC27DD">
        <w:rPr>
          <w:noProof/>
        </w:rPr>
        <w:drawing>
          <wp:inline distT="0" distB="0" distL="0" distR="0" wp14:anchorId="7083BACD" wp14:editId="08A24B6E">
            <wp:extent cx="2813040" cy="2894400"/>
            <wp:effectExtent l="0" t="0" r="6985" b="127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1304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2BF" w:rsidRDefault="008612BF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3-6</w:t>
      </w:r>
      <w:r>
        <w:rPr>
          <w:rFonts w:hint="eastAsia"/>
        </w:rPr>
        <w:t xml:space="preserve">　</w:t>
      </w:r>
      <w:r>
        <w:rPr>
          <w:rFonts w:hint="eastAsia"/>
        </w:rPr>
        <w:t>3</w:t>
      </w:r>
      <w:r>
        <w:rPr>
          <w:rFonts w:hint="eastAsia"/>
        </w:rPr>
        <w:t>号機の窒素ガス封入量</w:t>
      </w:r>
    </w:p>
    <w:p w:rsidR="00F567B6" w:rsidRDefault="00F567B6" w:rsidP="00F567B6">
      <w:pPr>
        <w:jc w:val="center"/>
      </w:pPr>
      <w:r w:rsidRPr="00674AA8">
        <w:rPr>
          <w:rFonts w:hint="eastAsia"/>
        </w:rPr>
        <w:t>東京電力ホールディングス　プラント関連パラメータ</w:t>
      </w:r>
      <w:r>
        <w:rPr>
          <w:rFonts w:hint="eastAsia"/>
        </w:rPr>
        <w:t>よりダウンロードしグラフ化</w:t>
      </w:r>
    </w:p>
    <w:p w:rsidR="00912E0D" w:rsidRDefault="00912E0D" w:rsidP="00F567B6">
      <w:pPr>
        <w:jc w:val="center"/>
      </w:pPr>
    </w:p>
    <w:p w:rsidR="007C3D66" w:rsidRDefault="00715DAD" w:rsidP="00F567B6">
      <w:pPr>
        <w:jc w:val="center"/>
      </w:pPr>
      <w:r w:rsidRPr="00715DAD">
        <w:rPr>
          <w:noProof/>
        </w:rPr>
        <w:drawing>
          <wp:inline distT="0" distB="0" distL="0" distR="0" wp14:anchorId="1254FAF4" wp14:editId="1E672E7C">
            <wp:extent cx="4194720" cy="2880517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797" t="1573" r="5625" b="1069"/>
                    <a:stretch/>
                  </pic:blipFill>
                  <pic:spPr bwMode="auto">
                    <a:xfrm>
                      <a:off x="0" y="0"/>
                      <a:ext cx="4194720" cy="288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07">
        <w:rPr>
          <w:rFonts w:hint="eastAsia"/>
        </w:rPr>
        <w:t xml:space="preserve"> </w:t>
      </w:r>
      <w:r w:rsidR="00D81D96" w:rsidRPr="00DC27DD">
        <w:rPr>
          <w:noProof/>
        </w:rPr>
        <w:drawing>
          <wp:inline distT="0" distB="0" distL="0" distR="0" wp14:anchorId="7083BACD" wp14:editId="08A24B6E">
            <wp:extent cx="2812320" cy="2892960"/>
            <wp:effectExtent l="0" t="0" r="7620" b="317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12320" cy="28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B6" w:rsidRDefault="00F567B6" w:rsidP="00F567B6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3-7</w:t>
      </w:r>
      <w:r>
        <w:rPr>
          <w:rFonts w:hint="eastAsia"/>
        </w:rPr>
        <w:t xml:space="preserve">　</w:t>
      </w:r>
      <w:r>
        <w:rPr>
          <w:rFonts w:hint="eastAsia"/>
        </w:rPr>
        <w:t>3</w:t>
      </w:r>
      <w:r>
        <w:rPr>
          <w:rFonts w:hint="eastAsia"/>
        </w:rPr>
        <w:t>号機の</w:t>
      </w:r>
      <w:r>
        <w:rPr>
          <w:rFonts w:hint="eastAsia"/>
        </w:rPr>
        <w:t>PCV</w:t>
      </w:r>
      <w:r>
        <w:rPr>
          <w:rFonts w:hint="eastAsia"/>
        </w:rPr>
        <w:t>ガス管理システムの気体サンプリング、</w:t>
      </w:r>
      <w:r w:rsidRPr="008612BF">
        <w:rPr>
          <w:rFonts w:hint="eastAsia"/>
          <w:vertAlign w:val="superscript"/>
        </w:rPr>
        <w:t>137</w:t>
      </w:r>
      <w:r>
        <w:rPr>
          <w:rFonts w:hint="eastAsia"/>
        </w:rPr>
        <w:t>Cs</w:t>
      </w:r>
      <w:r>
        <w:rPr>
          <w:rFonts w:hint="eastAsia"/>
        </w:rPr>
        <w:t>濃度および</w:t>
      </w:r>
      <w:r w:rsidRPr="008612BF">
        <w:rPr>
          <w:rFonts w:hint="eastAsia"/>
          <w:vertAlign w:val="superscript"/>
        </w:rPr>
        <w:t>13</w:t>
      </w:r>
      <w:r>
        <w:rPr>
          <w:rFonts w:hint="eastAsia"/>
          <w:vertAlign w:val="superscript"/>
        </w:rPr>
        <w:t>4</w:t>
      </w:r>
      <w:r>
        <w:rPr>
          <w:rFonts w:hint="eastAsia"/>
        </w:rPr>
        <w:t>Cs</w:t>
      </w:r>
      <w:r>
        <w:rPr>
          <w:rFonts w:hint="eastAsia"/>
        </w:rPr>
        <w:t>濃度</w:t>
      </w:r>
    </w:p>
    <w:p w:rsidR="001F2F16" w:rsidRDefault="001F2F16" w:rsidP="001F2F16">
      <w:pPr>
        <w:jc w:val="center"/>
      </w:pPr>
      <w:r>
        <w:rPr>
          <w:rFonts w:hint="eastAsia"/>
        </w:rPr>
        <w:t>東京電力ホールディングスのホームページよりデータを取得しグラフ化</w:t>
      </w:r>
    </w:p>
    <w:p w:rsidR="001F2F16" w:rsidRPr="00F567B6" w:rsidRDefault="001F2F16" w:rsidP="001F2F16">
      <w:pPr>
        <w:jc w:val="center"/>
      </w:pPr>
    </w:p>
    <w:p w:rsidR="007703F5" w:rsidRDefault="00715DAD" w:rsidP="00061A73">
      <w:pPr>
        <w:jc w:val="center"/>
      </w:pPr>
      <w:r w:rsidRPr="00715DAD">
        <w:rPr>
          <w:noProof/>
        </w:rPr>
        <w:drawing>
          <wp:inline distT="0" distB="0" distL="0" distR="0" wp14:anchorId="7E8DADF9" wp14:editId="6FA6E2A1">
            <wp:extent cx="3729240" cy="2613240"/>
            <wp:effectExtent l="0" t="0" r="508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899" r="6395" b="494"/>
                    <a:stretch/>
                  </pic:blipFill>
                  <pic:spPr bwMode="auto">
                    <a:xfrm>
                      <a:off x="0" y="0"/>
                      <a:ext cx="3729240" cy="261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3F5" w:rsidRDefault="007703F5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4-1</w:t>
      </w:r>
      <w:r>
        <w:rPr>
          <w:rFonts w:hint="eastAsia"/>
        </w:rPr>
        <w:t xml:space="preserve">　</w:t>
      </w:r>
      <w:r>
        <w:rPr>
          <w:rFonts w:hint="eastAsia"/>
        </w:rPr>
        <w:t>PCV</w:t>
      </w:r>
      <w:r>
        <w:rPr>
          <w:rFonts w:hint="eastAsia"/>
        </w:rPr>
        <w:t>圧力</w:t>
      </w:r>
    </w:p>
    <w:p w:rsidR="00F567B6" w:rsidRDefault="00F567B6" w:rsidP="001F2F16">
      <w:pPr>
        <w:jc w:val="left"/>
      </w:pPr>
      <w:r w:rsidRPr="00674AA8">
        <w:rPr>
          <w:rFonts w:hint="eastAsia"/>
        </w:rPr>
        <w:t>東京電力ホールディングス　プラント関連パラメータ</w:t>
      </w:r>
      <w:r w:rsidR="001F2F16">
        <w:rPr>
          <w:rFonts w:hint="eastAsia"/>
        </w:rPr>
        <w:t>および気象庁福島小名浜気象データ</w:t>
      </w:r>
      <w:r>
        <w:rPr>
          <w:rFonts w:hint="eastAsia"/>
        </w:rPr>
        <w:t>よりダウンロードしグラフ化</w:t>
      </w:r>
    </w:p>
    <w:p w:rsidR="006B6441" w:rsidRDefault="006B6441" w:rsidP="00061A73">
      <w:pPr>
        <w:jc w:val="center"/>
      </w:pPr>
    </w:p>
    <w:p w:rsidR="006B6441" w:rsidRDefault="00DE584B" w:rsidP="00061A73">
      <w:pPr>
        <w:jc w:val="center"/>
      </w:pPr>
      <w:r w:rsidRPr="00DE584B">
        <w:rPr>
          <w:noProof/>
        </w:rPr>
        <w:drawing>
          <wp:inline distT="0" distB="0" distL="0" distR="0" wp14:anchorId="10C4368C" wp14:editId="674F2BAD">
            <wp:extent cx="3702600" cy="261612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4495" t="2164" r="6266" b="1214"/>
                    <a:stretch/>
                  </pic:blipFill>
                  <pic:spPr bwMode="auto">
                    <a:xfrm>
                      <a:off x="0" y="0"/>
                      <a:ext cx="3702600" cy="261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441" w:rsidRDefault="008612BF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4-</w:t>
      </w:r>
      <w:r w:rsidR="00004112">
        <w:rPr>
          <w:rFonts w:hint="eastAsia"/>
        </w:rPr>
        <w:t>2</w:t>
      </w:r>
      <w:r>
        <w:rPr>
          <w:rFonts w:hint="eastAsia"/>
        </w:rPr>
        <w:t xml:space="preserve">　</w:t>
      </w:r>
      <w:r>
        <w:rPr>
          <w:rFonts w:hint="eastAsia"/>
        </w:rPr>
        <w:t>1</w:t>
      </w:r>
      <w:r>
        <w:rPr>
          <w:rFonts w:hint="eastAsia"/>
        </w:rPr>
        <w:t>日の積算注水量</w:t>
      </w:r>
    </w:p>
    <w:p w:rsidR="001F2F16" w:rsidRDefault="001F2F16" w:rsidP="001F2F16">
      <w:pPr>
        <w:jc w:val="center"/>
      </w:pPr>
      <w:r>
        <w:rPr>
          <w:rFonts w:hint="eastAsia"/>
        </w:rPr>
        <w:t>東京電力ホールディングスのホームページよりデータを取得しグラフ化</w:t>
      </w:r>
    </w:p>
    <w:p w:rsidR="006B6441" w:rsidRDefault="00DE584B" w:rsidP="00061A73">
      <w:pPr>
        <w:jc w:val="center"/>
      </w:pPr>
      <w:r w:rsidRPr="00DE584B">
        <w:rPr>
          <w:noProof/>
        </w:rPr>
        <w:lastRenderedPageBreak/>
        <w:drawing>
          <wp:inline distT="0" distB="0" distL="0" distR="0" wp14:anchorId="28F2B493" wp14:editId="462DBEBB">
            <wp:extent cx="3906720" cy="2723760"/>
            <wp:effectExtent l="0" t="0" r="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155" r="6009" b="880"/>
                    <a:stretch/>
                  </pic:blipFill>
                  <pic:spPr bwMode="auto">
                    <a:xfrm>
                      <a:off x="0" y="0"/>
                      <a:ext cx="3906720" cy="272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2BF" w:rsidRDefault="008612BF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4-</w:t>
      </w:r>
      <w:r w:rsidR="00004112">
        <w:rPr>
          <w:rFonts w:hint="eastAsia"/>
        </w:rPr>
        <w:t>3</w:t>
      </w:r>
      <w:r>
        <w:rPr>
          <w:rFonts w:hint="eastAsia"/>
        </w:rPr>
        <w:t xml:space="preserve">　タービン建屋水位</w:t>
      </w:r>
    </w:p>
    <w:p w:rsidR="001F2F16" w:rsidRDefault="001F2F16" w:rsidP="001F2F16">
      <w:pPr>
        <w:jc w:val="center"/>
      </w:pPr>
      <w:r>
        <w:rPr>
          <w:rFonts w:hint="eastAsia"/>
        </w:rPr>
        <w:t>東京電力ホールディングスのホームページよりデータを取得しグラフ化</w:t>
      </w:r>
    </w:p>
    <w:p w:rsidR="005A6CB8" w:rsidRDefault="005A6CB8" w:rsidP="00061A73">
      <w:pPr>
        <w:jc w:val="center"/>
      </w:pPr>
    </w:p>
    <w:p w:rsidR="006B6441" w:rsidRPr="005C7CF1" w:rsidRDefault="00232B83" w:rsidP="00061A73">
      <w:pPr>
        <w:jc w:val="center"/>
      </w:pPr>
      <w:r w:rsidRPr="00232B83">
        <w:rPr>
          <w:noProof/>
        </w:rPr>
        <w:drawing>
          <wp:inline distT="0" distB="0" distL="0" distR="0" wp14:anchorId="3D905F6E" wp14:editId="6793A06E">
            <wp:extent cx="3857040" cy="268776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927" t="1" r="6912" b="1649"/>
                    <a:stretch/>
                  </pic:blipFill>
                  <pic:spPr bwMode="auto">
                    <a:xfrm>
                      <a:off x="0" y="0"/>
                      <a:ext cx="3857040" cy="268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254" w:rsidRDefault="008612BF" w:rsidP="00B45D95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4-</w:t>
      </w:r>
      <w:r w:rsidR="00004112">
        <w:rPr>
          <w:rFonts w:hint="eastAsia"/>
        </w:rPr>
        <w:t>4</w:t>
      </w:r>
      <w:r>
        <w:rPr>
          <w:rFonts w:hint="eastAsia"/>
        </w:rPr>
        <w:t xml:space="preserve">　使用済燃料プールの温度上昇率</w:t>
      </w:r>
    </w:p>
    <w:p w:rsidR="001F2F16" w:rsidRDefault="001F2F16" w:rsidP="001F2F16">
      <w:pPr>
        <w:jc w:val="center"/>
      </w:pPr>
      <w:r>
        <w:rPr>
          <w:rFonts w:hint="eastAsia"/>
        </w:rPr>
        <w:t>東京電力ホールディングスのホームページよりデータを取得しグラフ化</w:t>
      </w:r>
    </w:p>
    <w:p w:rsidR="005A6CB8" w:rsidRDefault="005A6CB8" w:rsidP="00B45D95">
      <w:pPr>
        <w:jc w:val="center"/>
      </w:pPr>
    </w:p>
    <w:p w:rsidR="00B45D95" w:rsidRDefault="0070295C" w:rsidP="00B45D95">
      <w:pPr>
        <w:jc w:val="center"/>
      </w:pPr>
      <w:r w:rsidRPr="0070295C">
        <w:rPr>
          <w:noProof/>
        </w:rPr>
        <w:drawing>
          <wp:inline distT="0" distB="0" distL="0" distR="0" wp14:anchorId="635DE36F" wp14:editId="64B9993E">
            <wp:extent cx="3854160" cy="269172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284" t="982" r="6010"/>
                    <a:stretch/>
                  </pic:blipFill>
                  <pic:spPr bwMode="auto">
                    <a:xfrm>
                      <a:off x="0" y="0"/>
                      <a:ext cx="3854160" cy="269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C84" w:rsidRDefault="001C0C84" w:rsidP="00061A73">
      <w:pPr>
        <w:jc w:val="center"/>
      </w:pPr>
      <w:r>
        <w:rPr>
          <w:rFonts w:hint="eastAsia"/>
        </w:rPr>
        <w:t>図</w:t>
      </w:r>
      <w:r w:rsidR="00F567B6">
        <w:rPr>
          <w:rFonts w:hint="eastAsia"/>
        </w:rPr>
        <w:t>4-</w:t>
      </w:r>
      <w:r w:rsidR="00004112">
        <w:rPr>
          <w:rFonts w:hint="eastAsia"/>
        </w:rPr>
        <w:t>5</w:t>
      </w:r>
      <w:r>
        <w:rPr>
          <w:rFonts w:hint="eastAsia"/>
        </w:rPr>
        <w:t xml:space="preserve">　</w:t>
      </w:r>
      <w:r>
        <w:rPr>
          <w:rFonts w:hint="eastAsia"/>
        </w:rPr>
        <w:t>PCV</w:t>
      </w:r>
      <w:r>
        <w:rPr>
          <w:rFonts w:hint="eastAsia"/>
        </w:rPr>
        <w:t>内、タービン建屋のたまり水中の</w:t>
      </w:r>
      <w:r w:rsidRPr="00430F64">
        <w:rPr>
          <w:rFonts w:hint="eastAsia"/>
        </w:rPr>
        <w:t>塩化物イオン</w:t>
      </w:r>
      <w:r>
        <w:rPr>
          <w:rFonts w:hint="eastAsia"/>
        </w:rPr>
        <w:t>濃度</w:t>
      </w:r>
    </w:p>
    <w:p w:rsidR="001F2F16" w:rsidRDefault="001F2F16" w:rsidP="001F2F16">
      <w:pPr>
        <w:jc w:val="center"/>
      </w:pPr>
      <w:r>
        <w:rPr>
          <w:rFonts w:hint="eastAsia"/>
        </w:rPr>
        <w:t>東京電力ホールディングスのホームページよりデータを取得しグラフ化</w:t>
      </w:r>
    </w:p>
    <w:p w:rsidR="005A6CB8" w:rsidRDefault="005A6CB8" w:rsidP="001F2F16">
      <w:pPr>
        <w:jc w:val="center"/>
      </w:pPr>
    </w:p>
    <w:p w:rsidR="005908A2" w:rsidRDefault="00F055F5" w:rsidP="00F47A9B">
      <w:pPr>
        <w:jc w:val="center"/>
      </w:pPr>
      <w:r w:rsidRPr="00F055F5">
        <w:rPr>
          <w:noProof/>
        </w:rPr>
        <w:lastRenderedPageBreak/>
        <w:drawing>
          <wp:inline distT="0" distB="0" distL="0" distR="0" wp14:anchorId="102A1070" wp14:editId="49A15FE7">
            <wp:extent cx="3821760" cy="2756880"/>
            <wp:effectExtent l="0" t="0" r="7620" b="571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825" r="6523"/>
                    <a:stretch/>
                  </pic:blipFill>
                  <pic:spPr bwMode="auto">
                    <a:xfrm>
                      <a:off x="0" y="0"/>
                      <a:ext cx="3821760" cy="275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D64" w:rsidRDefault="00812D64" w:rsidP="005908A2">
      <w:pPr>
        <w:jc w:val="center"/>
      </w:pPr>
      <w:r>
        <w:rPr>
          <w:rFonts w:hint="eastAsia"/>
        </w:rPr>
        <w:t>図</w:t>
      </w:r>
      <w:r>
        <w:rPr>
          <w:rFonts w:hint="eastAsia"/>
        </w:rPr>
        <w:t>4-6</w:t>
      </w:r>
      <w:r>
        <w:rPr>
          <w:rFonts w:hint="eastAsia"/>
        </w:rPr>
        <w:t xml:space="preserve">　原子炉建屋から</w:t>
      </w:r>
      <w:r w:rsidR="005908A2">
        <w:rPr>
          <w:rFonts w:hint="eastAsia"/>
        </w:rPr>
        <w:t>追加的に放出される</w:t>
      </w:r>
      <w:r>
        <w:rPr>
          <w:rFonts w:hint="eastAsia"/>
          <w:vertAlign w:val="superscript"/>
        </w:rPr>
        <w:t>134</w:t>
      </w:r>
      <w:r>
        <w:rPr>
          <w:rFonts w:hint="eastAsia"/>
        </w:rPr>
        <w:t>Cs</w:t>
      </w:r>
      <w:r>
        <w:rPr>
          <w:rFonts w:hint="eastAsia"/>
        </w:rPr>
        <w:t>および</w:t>
      </w:r>
      <w:r w:rsidRPr="008612BF">
        <w:rPr>
          <w:rFonts w:hint="eastAsia"/>
          <w:vertAlign w:val="superscript"/>
        </w:rPr>
        <w:t>137</w:t>
      </w:r>
      <w:r>
        <w:rPr>
          <w:rFonts w:hint="eastAsia"/>
        </w:rPr>
        <w:t>Cs</w:t>
      </w:r>
      <w:r>
        <w:rPr>
          <w:rFonts w:hint="eastAsia"/>
        </w:rPr>
        <w:t>ダスト濃度</w:t>
      </w:r>
    </w:p>
    <w:p w:rsidR="00812D64" w:rsidRDefault="00812D64" w:rsidP="00812D64">
      <w:pPr>
        <w:jc w:val="center"/>
      </w:pPr>
      <w:r>
        <w:rPr>
          <w:rFonts w:hint="eastAsia"/>
        </w:rPr>
        <w:t>東京電力ホールディングスのホームページよりデータを取得しグラフ化</w:t>
      </w:r>
    </w:p>
    <w:p w:rsidR="009A6FB5" w:rsidRDefault="009A6FB5" w:rsidP="00812D64">
      <w:pPr>
        <w:jc w:val="center"/>
      </w:pPr>
    </w:p>
    <w:p w:rsidR="00C839AA" w:rsidRDefault="00F055F5" w:rsidP="009A6FB5">
      <w:pPr>
        <w:widowControl/>
        <w:jc w:val="center"/>
      </w:pPr>
      <w:r w:rsidRPr="0070295C">
        <w:rPr>
          <w:noProof/>
        </w:rPr>
        <w:drawing>
          <wp:inline distT="0" distB="0" distL="0" distR="0" wp14:anchorId="343B8C70" wp14:editId="6B8768DF">
            <wp:extent cx="3852000" cy="2661120"/>
            <wp:effectExtent l="0" t="0" r="0" b="635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156" r="6652" b="2454"/>
                    <a:stretch/>
                  </pic:blipFill>
                  <pic:spPr bwMode="auto">
                    <a:xfrm>
                      <a:off x="0" y="0"/>
                      <a:ext cx="3852000" cy="266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838" w:rsidRDefault="008612BF" w:rsidP="00C16E19">
      <w:pPr>
        <w:jc w:val="left"/>
      </w:pPr>
      <w:r>
        <w:rPr>
          <w:rFonts w:hint="eastAsia"/>
        </w:rPr>
        <w:t>図</w:t>
      </w:r>
      <w:r w:rsidR="00812D64">
        <w:rPr>
          <w:rFonts w:hint="eastAsia"/>
        </w:rPr>
        <w:t>4-7</w:t>
      </w:r>
      <w:r>
        <w:rPr>
          <w:rFonts w:hint="eastAsia"/>
        </w:rPr>
        <w:t xml:space="preserve">　</w:t>
      </w:r>
      <w:r>
        <w:rPr>
          <w:rFonts w:hint="eastAsia"/>
        </w:rPr>
        <w:t>PCV</w:t>
      </w:r>
      <w:r>
        <w:rPr>
          <w:rFonts w:hint="eastAsia"/>
        </w:rPr>
        <w:t>内、トーラス室、タービン建屋</w:t>
      </w:r>
      <w:r w:rsidR="00C16E19">
        <w:rPr>
          <w:rFonts w:hint="eastAsia"/>
        </w:rPr>
        <w:t>、プロセス建屋および高温焼却炉建屋</w:t>
      </w:r>
      <w:r>
        <w:rPr>
          <w:rFonts w:hint="eastAsia"/>
        </w:rPr>
        <w:t>のたまり水中の</w:t>
      </w:r>
      <w:r w:rsidRPr="008612BF">
        <w:rPr>
          <w:rFonts w:hint="eastAsia"/>
          <w:vertAlign w:val="superscript"/>
        </w:rPr>
        <w:t>137</w:t>
      </w:r>
      <w:r>
        <w:rPr>
          <w:rFonts w:hint="eastAsia"/>
        </w:rPr>
        <w:t>Cs</w:t>
      </w:r>
      <w:r>
        <w:rPr>
          <w:rFonts w:hint="eastAsia"/>
        </w:rPr>
        <w:t>濃度</w:t>
      </w:r>
    </w:p>
    <w:p w:rsidR="001F2F16" w:rsidRDefault="001F2F16" w:rsidP="001F2F16">
      <w:pPr>
        <w:jc w:val="center"/>
      </w:pPr>
      <w:r>
        <w:rPr>
          <w:rFonts w:hint="eastAsia"/>
        </w:rPr>
        <w:t>東京電力ホールディングスのホームページよりデータを取得しグラフ化</w:t>
      </w:r>
    </w:p>
    <w:p w:rsidR="001F2F16" w:rsidRPr="001C0C84" w:rsidRDefault="001F2F16" w:rsidP="001F2F16">
      <w:pPr>
        <w:jc w:val="center"/>
      </w:pPr>
    </w:p>
    <w:p w:rsidR="001C0C84" w:rsidRDefault="00D355FB" w:rsidP="00061A73">
      <w:pPr>
        <w:jc w:val="center"/>
      </w:pPr>
      <w:r w:rsidRPr="00D355FB">
        <w:rPr>
          <w:noProof/>
        </w:rPr>
        <w:drawing>
          <wp:inline distT="0" distB="0" distL="0" distR="0" wp14:anchorId="26D651EB" wp14:editId="1B8AB13D">
            <wp:extent cx="5368320" cy="3027600"/>
            <wp:effectExtent l="0" t="0" r="3810" b="1905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68320" cy="30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C84" w:rsidRDefault="001C0C84" w:rsidP="00061A73">
      <w:pPr>
        <w:jc w:val="center"/>
      </w:pPr>
      <w:r>
        <w:rPr>
          <w:rFonts w:hint="eastAsia"/>
        </w:rPr>
        <w:t>図</w:t>
      </w:r>
      <w:r w:rsidR="00004112">
        <w:rPr>
          <w:rFonts w:hint="eastAsia"/>
        </w:rPr>
        <w:t>4-</w:t>
      </w:r>
      <w:r w:rsidR="00812D64">
        <w:rPr>
          <w:rFonts w:hint="eastAsia"/>
        </w:rPr>
        <w:t>8</w:t>
      </w:r>
      <w:r>
        <w:rPr>
          <w:rFonts w:hint="eastAsia"/>
        </w:rPr>
        <w:t xml:space="preserve">　循環注水系統図における溜まり水中の</w:t>
      </w:r>
      <w:r w:rsidRPr="001C0C84">
        <w:rPr>
          <w:rFonts w:hint="eastAsia"/>
          <w:vertAlign w:val="superscript"/>
        </w:rPr>
        <w:t>137</w:t>
      </w:r>
      <w:r>
        <w:rPr>
          <w:rFonts w:hint="eastAsia"/>
        </w:rPr>
        <w:t>Cs</w:t>
      </w:r>
      <w:r>
        <w:rPr>
          <w:rFonts w:hint="eastAsia"/>
        </w:rPr>
        <w:t>濃度</w:t>
      </w:r>
    </w:p>
    <w:p w:rsidR="00C16E19" w:rsidRDefault="00C16E19" w:rsidP="00C839AA">
      <w:pPr>
        <w:jc w:val="center"/>
      </w:pPr>
      <w:r>
        <w:rPr>
          <w:rFonts w:hint="eastAsia"/>
        </w:rPr>
        <w:t>各建屋の連通状態については、</w:t>
      </w:r>
      <w:r w:rsidRPr="00C16E19">
        <w:rPr>
          <w:rFonts w:hint="eastAsia"/>
        </w:rPr>
        <w:t>陸側遮水壁タスクフォース</w:t>
      </w:r>
      <w:r>
        <w:rPr>
          <w:rFonts w:hint="eastAsia"/>
        </w:rPr>
        <w:t>より情報を取得し平面図化</w:t>
      </w:r>
    </w:p>
    <w:sectPr w:rsidR="00C16E19" w:rsidSect="005901DB">
      <w:pgSz w:w="11906" w:h="16838" w:code="9"/>
      <w:pgMar w:top="289" w:right="289" w:bottom="295" w:left="289" w:header="57" w:footer="57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8FB" w:rsidRDefault="007B58FB" w:rsidP="006B6441">
      <w:r>
        <w:separator/>
      </w:r>
    </w:p>
  </w:endnote>
  <w:endnote w:type="continuationSeparator" w:id="0">
    <w:p w:rsidR="007B58FB" w:rsidRDefault="007B58FB" w:rsidP="006B6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8FB" w:rsidRDefault="007B58FB" w:rsidP="006B6441">
      <w:r>
        <w:separator/>
      </w:r>
    </w:p>
  </w:footnote>
  <w:footnote w:type="continuationSeparator" w:id="0">
    <w:p w:rsidR="007B58FB" w:rsidRDefault="007B58FB" w:rsidP="006B64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441"/>
    <w:rsid w:val="00004112"/>
    <w:rsid w:val="00014E2E"/>
    <w:rsid w:val="00016C95"/>
    <w:rsid w:val="000316DB"/>
    <w:rsid w:val="00033180"/>
    <w:rsid w:val="0004112C"/>
    <w:rsid w:val="00046AF5"/>
    <w:rsid w:val="000474E7"/>
    <w:rsid w:val="000546D4"/>
    <w:rsid w:val="00055AFD"/>
    <w:rsid w:val="00060308"/>
    <w:rsid w:val="00060535"/>
    <w:rsid w:val="00061A73"/>
    <w:rsid w:val="000937D5"/>
    <w:rsid w:val="000C33DF"/>
    <w:rsid w:val="000E1165"/>
    <w:rsid w:val="000E2C77"/>
    <w:rsid w:val="00100B9A"/>
    <w:rsid w:val="00126E5B"/>
    <w:rsid w:val="001314DF"/>
    <w:rsid w:val="00135A23"/>
    <w:rsid w:val="00144990"/>
    <w:rsid w:val="00146367"/>
    <w:rsid w:val="00164CA8"/>
    <w:rsid w:val="00182D30"/>
    <w:rsid w:val="001B1CF1"/>
    <w:rsid w:val="001C0C84"/>
    <w:rsid w:val="001F2F16"/>
    <w:rsid w:val="00215F3D"/>
    <w:rsid w:val="002215F9"/>
    <w:rsid w:val="00232B83"/>
    <w:rsid w:val="00265085"/>
    <w:rsid w:val="00276424"/>
    <w:rsid w:val="00276AE1"/>
    <w:rsid w:val="00291EF6"/>
    <w:rsid w:val="00295E77"/>
    <w:rsid w:val="002B201A"/>
    <w:rsid w:val="002C7A8A"/>
    <w:rsid w:val="002F23EE"/>
    <w:rsid w:val="00304893"/>
    <w:rsid w:val="003320C8"/>
    <w:rsid w:val="003433BD"/>
    <w:rsid w:val="00346D34"/>
    <w:rsid w:val="0035743B"/>
    <w:rsid w:val="00393071"/>
    <w:rsid w:val="00395277"/>
    <w:rsid w:val="003A0496"/>
    <w:rsid w:val="003A0BE9"/>
    <w:rsid w:val="003C5682"/>
    <w:rsid w:val="003D2BD6"/>
    <w:rsid w:val="003D787A"/>
    <w:rsid w:val="003E48BE"/>
    <w:rsid w:val="003F4AF3"/>
    <w:rsid w:val="004205B6"/>
    <w:rsid w:val="00430F64"/>
    <w:rsid w:val="00432E96"/>
    <w:rsid w:val="0046147B"/>
    <w:rsid w:val="00470222"/>
    <w:rsid w:val="004A6456"/>
    <w:rsid w:val="004E7BF1"/>
    <w:rsid w:val="004F1256"/>
    <w:rsid w:val="005010BE"/>
    <w:rsid w:val="00511F58"/>
    <w:rsid w:val="00524E77"/>
    <w:rsid w:val="00536AD7"/>
    <w:rsid w:val="00562941"/>
    <w:rsid w:val="00565431"/>
    <w:rsid w:val="00577DF6"/>
    <w:rsid w:val="005829F5"/>
    <w:rsid w:val="005901DB"/>
    <w:rsid w:val="00590429"/>
    <w:rsid w:val="005908A2"/>
    <w:rsid w:val="005A3B4E"/>
    <w:rsid w:val="005A6CB8"/>
    <w:rsid w:val="005A6F21"/>
    <w:rsid w:val="005B37D1"/>
    <w:rsid w:val="005B6060"/>
    <w:rsid w:val="005B6F9E"/>
    <w:rsid w:val="005C7CF1"/>
    <w:rsid w:val="005D0E14"/>
    <w:rsid w:val="005E09BC"/>
    <w:rsid w:val="005E10E6"/>
    <w:rsid w:val="005F651D"/>
    <w:rsid w:val="00607812"/>
    <w:rsid w:val="00613752"/>
    <w:rsid w:val="00637ECA"/>
    <w:rsid w:val="00640205"/>
    <w:rsid w:val="00643333"/>
    <w:rsid w:val="0064716C"/>
    <w:rsid w:val="00650373"/>
    <w:rsid w:val="006603A4"/>
    <w:rsid w:val="00674AA8"/>
    <w:rsid w:val="00681C0B"/>
    <w:rsid w:val="006A05F9"/>
    <w:rsid w:val="006A7C4D"/>
    <w:rsid w:val="006B6441"/>
    <w:rsid w:val="006C0F90"/>
    <w:rsid w:val="006D40C4"/>
    <w:rsid w:val="006D72B5"/>
    <w:rsid w:val="006E7579"/>
    <w:rsid w:val="0070295C"/>
    <w:rsid w:val="0071485D"/>
    <w:rsid w:val="00715DAD"/>
    <w:rsid w:val="00727B51"/>
    <w:rsid w:val="007329C0"/>
    <w:rsid w:val="00745A9B"/>
    <w:rsid w:val="0075378C"/>
    <w:rsid w:val="007703F5"/>
    <w:rsid w:val="00781992"/>
    <w:rsid w:val="007903F0"/>
    <w:rsid w:val="007B58FB"/>
    <w:rsid w:val="007C3D66"/>
    <w:rsid w:val="007E490A"/>
    <w:rsid w:val="007F26C4"/>
    <w:rsid w:val="007F2BAE"/>
    <w:rsid w:val="00812D64"/>
    <w:rsid w:val="0085270A"/>
    <w:rsid w:val="00854C05"/>
    <w:rsid w:val="008563F2"/>
    <w:rsid w:val="008612BF"/>
    <w:rsid w:val="00863D8B"/>
    <w:rsid w:val="008706E2"/>
    <w:rsid w:val="00873060"/>
    <w:rsid w:val="00877945"/>
    <w:rsid w:val="00883E6B"/>
    <w:rsid w:val="008961D4"/>
    <w:rsid w:val="008967A4"/>
    <w:rsid w:val="008B0463"/>
    <w:rsid w:val="008E71C4"/>
    <w:rsid w:val="00903629"/>
    <w:rsid w:val="00912E0D"/>
    <w:rsid w:val="0093424B"/>
    <w:rsid w:val="009421CB"/>
    <w:rsid w:val="00953E4A"/>
    <w:rsid w:val="0095460F"/>
    <w:rsid w:val="00961C16"/>
    <w:rsid w:val="009A6FB5"/>
    <w:rsid w:val="009A7978"/>
    <w:rsid w:val="009B19B3"/>
    <w:rsid w:val="009E5D84"/>
    <w:rsid w:val="009E70FF"/>
    <w:rsid w:val="009F11D5"/>
    <w:rsid w:val="00A23838"/>
    <w:rsid w:val="00A350F8"/>
    <w:rsid w:val="00A45590"/>
    <w:rsid w:val="00A80254"/>
    <w:rsid w:val="00A828D4"/>
    <w:rsid w:val="00A876D5"/>
    <w:rsid w:val="00A908E0"/>
    <w:rsid w:val="00AA44E4"/>
    <w:rsid w:val="00AA53C5"/>
    <w:rsid w:val="00AB5A7E"/>
    <w:rsid w:val="00AB62D0"/>
    <w:rsid w:val="00AC5F72"/>
    <w:rsid w:val="00AC76CF"/>
    <w:rsid w:val="00AD34EE"/>
    <w:rsid w:val="00AE0DFE"/>
    <w:rsid w:val="00B0429F"/>
    <w:rsid w:val="00B277AA"/>
    <w:rsid w:val="00B3363A"/>
    <w:rsid w:val="00B422E9"/>
    <w:rsid w:val="00B45D95"/>
    <w:rsid w:val="00B46940"/>
    <w:rsid w:val="00B46CB4"/>
    <w:rsid w:val="00B8129D"/>
    <w:rsid w:val="00B842D6"/>
    <w:rsid w:val="00BA123B"/>
    <w:rsid w:val="00BA22C3"/>
    <w:rsid w:val="00BA5A10"/>
    <w:rsid w:val="00BD5807"/>
    <w:rsid w:val="00BE591B"/>
    <w:rsid w:val="00BF63B3"/>
    <w:rsid w:val="00C12F25"/>
    <w:rsid w:val="00C16E19"/>
    <w:rsid w:val="00C16E33"/>
    <w:rsid w:val="00C17FED"/>
    <w:rsid w:val="00C225BD"/>
    <w:rsid w:val="00C30FB9"/>
    <w:rsid w:val="00C42971"/>
    <w:rsid w:val="00C4371E"/>
    <w:rsid w:val="00C5093A"/>
    <w:rsid w:val="00C577DC"/>
    <w:rsid w:val="00C708D9"/>
    <w:rsid w:val="00C70C3B"/>
    <w:rsid w:val="00C839AA"/>
    <w:rsid w:val="00C84B9E"/>
    <w:rsid w:val="00CA07DF"/>
    <w:rsid w:val="00CA6536"/>
    <w:rsid w:val="00CE1C3E"/>
    <w:rsid w:val="00CE5F3F"/>
    <w:rsid w:val="00CF462A"/>
    <w:rsid w:val="00D108D0"/>
    <w:rsid w:val="00D3416B"/>
    <w:rsid w:val="00D355FB"/>
    <w:rsid w:val="00D42630"/>
    <w:rsid w:val="00D658D2"/>
    <w:rsid w:val="00D81D96"/>
    <w:rsid w:val="00D97DE3"/>
    <w:rsid w:val="00DB2D68"/>
    <w:rsid w:val="00DC26F6"/>
    <w:rsid w:val="00DD0B9C"/>
    <w:rsid w:val="00DD33CA"/>
    <w:rsid w:val="00DE0CB6"/>
    <w:rsid w:val="00DE584B"/>
    <w:rsid w:val="00DF633A"/>
    <w:rsid w:val="00E105DC"/>
    <w:rsid w:val="00E23849"/>
    <w:rsid w:val="00E23E97"/>
    <w:rsid w:val="00E23EC3"/>
    <w:rsid w:val="00E23F03"/>
    <w:rsid w:val="00E24DC4"/>
    <w:rsid w:val="00E264A7"/>
    <w:rsid w:val="00E34673"/>
    <w:rsid w:val="00E41E41"/>
    <w:rsid w:val="00E50B95"/>
    <w:rsid w:val="00E52DE5"/>
    <w:rsid w:val="00E54BE8"/>
    <w:rsid w:val="00E63733"/>
    <w:rsid w:val="00E74D09"/>
    <w:rsid w:val="00E77D94"/>
    <w:rsid w:val="00E82C00"/>
    <w:rsid w:val="00E83E0E"/>
    <w:rsid w:val="00E86EB4"/>
    <w:rsid w:val="00EC2E17"/>
    <w:rsid w:val="00ED24C2"/>
    <w:rsid w:val="00EE088E"/>
    <w:rsid w:val="00F055F5"/>
    <w:rsid w:val="00F13005"/>
    <w:rsid w:val="00F234DA"/>
    <w:rsid w:val="00F25415"/>
    <w:rsid w:val="00F25F2C"/>
    <w:rsid w:val="00F335D1"/>
    <w:rsid w:val="00F36BB8"/>
    <w:rsid w:val="00F437C8"/>
    <w:rsid w:val="00F466E2"/>
    <w:rsid w:val="00F47A9B"/>
    <w:rsid w:val="00F567B6"/>
    <w:rsid w:val="00F96D11"/>
    <w:rsid w:val="00FB012B"/>
    <w:rsid w:val="00FB75FF"/>
    <w:rsid w:val="00FC54D5"/>
    <w:rsid w:val="00FD61A7"/>
    <w:rsid w:val="00FE6BBA"/>
    <w:rsid w:val="00FF11D3"/>
    <w:rsid w:val="00FF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0E9DFCA-0EF7-48C9-9F5D-C208CB022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4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644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64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B6441"/>
  </w:style>
  <w:style w:type="paragraph" w:styleId="a7">
    <w:name w:val="footer"/>
    <w:basedOn w:val="a"/>
    <w:link w:val="a8"/>
    <w:uiPriority w:val="99"/>
    <w:unhideWhenUsed/>
    <w:rsid w:val="006B64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B6441"/>
  </w:style>
  <w:style w:type="character" w:styleId="a9">
    <w:name w:val="Hyperlink"/>
    <w:basedOn w:val="a0"/>
    <w:uiPriority w:val="99"/>
    <w:unhideWhenUsed/>
    <w:rsid w:val="00674A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nakano-junichi</dc:creator>
  <cp:lastModifiedBy>nomura-hidenori</cp:lastModifiedBy>
  <cp:revision>2</cp:revision>
  <cp:lastPrinted>2016-01-19T08:42:00Z</cp:lastPrinted>
  <dcterms:created xsi:type="dcterms:W3CDTF">2018-08-10T08:36:00Z</dcterms:created>
  <dcterms:modified xsi:type="dcterms:W3CDTF">2018-08-10T08:36:00Z</dcterms:modified>
</cp:coreProperties>
</file>